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24613" w14:textId="77777777" w:rsidR="003F4602" w:rsidRDefault="00000000">
      <w:pPr>
        <w:pStyle w:val="Titolo1"/>
        <w:tabs>
          <w:tab w:val="left" w:pos="8168"/>
        </w:tabs>
        <w:ind w:left="140"/>
      </w:pPr>
      <w:r>
        <w:t>Le</w:t>
      </w:r>
      <w:r>
        <w:rPr>
          <w:spacing w:val="-10"/>
        </w:rPr>
        <w:t xml:space="preserve"> </w:t>
      </w:r>
      <w:r>
        <w:t>SCHEDE</w:t>
      </w:r>
      <w:r>
        <w:rPr>
          <w:spacing w:val="-8"/>
        </w:rPr>
        <w:t xml:space="preserve"> </w:t>
      </w:r>
      <w:r>
        <w:t>dell’U.P.P.T.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spacing w:val="-2"/>
        </w:rPr>
        <w:t>CUNEO</w:t>
      </w:r>
      <w:r>
        <w:tab/>
        <w:t>SCHEDA</w:t>
      </w:r>
      <w:r>
        <w:rPr>
          <w:spacing w:val="-9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14:paraId="26E747DB" w14:textId="77777777" w:rsidR="003F4602" w:rsidRDefault="00000000">
      <w:pPr>
        <w:spacing w:before="182"/>
        <w:ind w:left="1"/>
        <w:jc w:val="center"/>
        <w:rPr>
          <w:b/>
          <w:sz w:val="24"/>
        </w:rPr>
      </w:pPr>
      <w:r>
        <w:rPr>
          <w:b/>
          <w:sz w:val="24"/>
        </w:rPr>
        <w:t>Guida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“Rendiconto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Annuale”</w:t>
      </w:r>
    </w:p>
    <w:p w14:paraId="11BC6744" w14:textId="77777777" w:rsidR="003F4602" w:rsidRDefault="003F4602">
      <w:pPr>
        <w:pStyle w:val="Corpotesto"/>
        <w:spacing w:before="21"/>
        <w:rPr>
          <w:b/>
          <w:sz w:val="24"/>
        </w:rPr>
      </w:pPr>
    </w:p>
    <w:p w14:paraId="03D252DB" w14:textId="77777777" w:rsidR="003F4602" w:rsidRDefault="00000000">
      <w:pPr>
        <w:pStyle w:val="Corpotesto"/>
        <w:ind w:left="140" w:right="36"/>
      </w:pPr>
      <w:r>
        <w:t>Tutore e A.</w:t>
      </w:r>
      <w:r>
        <w:rPr>
          <w:spacing w:val="-2"/>
        </w:rPr>
        <w:t xml:space="preserve"> </w:t>
      </w:r>
      <w:r>
        <w:t>di S.</w:t>
      </w:r>
      <w:r>
        <w:rPr>
          <w:spacing w:val="-2"/>
        </w:rPr>
        <w:t xml:space="preserve"> </w:t>
      </w:r>
      <w:r>
        <w:t>hanno l’obbligo di gestire</w:t>
      </w:r>
      <w:r>
        <w:rPr>
          <w:spacing w:val="-2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interessi economici degli assistiti</w:t>
      </w:r>
      <w:r>
        <w:rPr>
          <w:spacing w:val="-1"/>
        </w:rPr>
        <w:t xml:space="preserve"> </w:t>
      </w:r>
      <w:r>
        <w:t>“con il buon senso</w:t>
      </w:r>
      <w:r>
        <w:rPr>
          <w:spacing w:val="-2"/>
        </w:rPr>
        <w:t xml:space="preserve"> </w:t>
      </w:r>
      <w:r>
        <w:t>del padre di</w:t>
      </w:r>
      <w:r>
        <w:rPr>
          <w:spacing w:val="40"/>
        </w:rPr>
        <w:t xml:space="preserve"> </w:t>
      </w:r>
      <w:r>
        <w:t>famiglia”.</w:t>
      </w:r>
    </w:p>
    <w:p w14:paraId="36C1430C" w14:textId="77777777" w:rsidR="003F4602" w:rsidRDefault="003F4602">
      <w:pPr>
        <w:pStyle w:val="Corpotesto"/>
        <w:spacing w:before="52"/>
      </w:pPr>
    </w:p>
    <w:p w14:paraId="2F35F2A3" w14:textId="77777777" w:rsidR="003F4602" w:rsidRDefault="00000000">
      <w:pPr>
        <w:pStyle w:val="Titolo2"/>
      </w:pPr>
      <w:r>
        <w:t>Annualmente</w:t>
      </w:r>
      <w:r>
        <w:rPr>
          <w:spacing w:val="-7"/>
        </w:rPr>
        <w:t xml:space="preserve"> </w:t>
      </w:r>
      <w:r>
        <w:t>devono</w:t>
      </w:r>
      <w:r>
        <w:rPr>
          <w:spacing w:val="-7"/>
        </w:rPr>
        <w:t xml:space="preserve"> </w:t>
      </w:r>
      <w:r>
        <w:t>depositare</w:t>
      </w:r>
      <w:r>
        <w:rPr>
          <w:spacing w:val="-7"/>
        </w:rPr>
        <w:t xml:space="preserve"> </w:t>
      </w:r>
      <w:r>
        <w:t>presso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Cancelleria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Giudice</w:t>
      </w:r>
      <w:r>
        <w:rPr>
          <w:spacing w:val="-4"/>
        </w:rPr>
        <w:t xml:space="preserve"> </w:t>
      </w:r>
      <w:r>
        <w:t>Tutelare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u w:val="thick"/>
        </w:rPr>
        <w:t>rendiconto</w:t>
      </w:r>
      <w:r>
        <w:rPr>
          <w:spacing w:val="-5"/>
          <w:u w:val="thick"/>
        </w:rPr>
        <w:t xml:space="preserve"> </w:t>
      </w:r>
      <w:r>
        <w:rPr>
          <w:u w:val="thick"/>
        </w:rPr>
        <w:t>di</w:t>
      </w:r>
      <w:r>
        <w:rPr>
          <w:spacing w:val="-6"/>
          <w:u w:val="thick"/>
        </w:rPr>
        <w:t xml:space="preserve"> </w:t>
      </w:r>
      <w:r>
        <w:rPr>
          <w:u w:val="thick"/>
        </w:rPr>
        <w:t>gestione</w:t>
      </w:r>
      <w:r>
        <w:t>:</w:t>
      </w:r>
      <w:r>
        <w:rPr>
          <w:spacing w:val="-9"/>
        </w:rPr>
        <w:t xml:space="preserve"> </w:t>
      </w:r>
      <w:r>
        <w:t>è questo un atto obbligatorio e non sono previste deroghe.</w:t>
      </w:r>
    </w:p>
    <w:p w14:paraId="43AA116F" w14:textId="77777777" w:rsidR="003F4602" w:rsidRDefault="00000000">
      <w:pPr>
        <w:pStyle w:val="Corpotesto"/>
        <w:spacing w:before="156" w:line="259" w:lineRule="auto"/>
        <w:ind w:left="140" w:right="132"/>
        <w:jc w:val="both"/>
      </w:pPr>
      <w:r>
        <w:t>Il</w:t>
      </w:r>
      <w:r>
        <w:rPr>
          <w:spacing w:val="-6"/>
        </w:rPr>
        <w:t xml:space="preserve"> </w:t>
      </w:r>
      <w:r>
        <w:t>primo</w:t>
      </w:r>
      <w:r>
        <w:rPr>
          <w:spacing w:val="-7"/>
        </w:rPr>
        <w:t xml:space="preserve"> </w:t>
      </w:r>
      <w:r>
        <w:t>rendiconto,</w:t>
      </w:r>
      <w:r>
        <w:rPr>
          <w:spacing w:val="-7"/>
        </w:rPr>
        <w:t xml:space="preserve"> </w:t>
      </w:r>
      <w:r>
        <w:t>salvo</w:t>
      </w:r>
      <w:r>
        <w:rPr>
          <w:spacing w:val="-7"/>
        </w:rPr>
        <w:t xml:space="preserve"> </w:t>
      </w:r>
      <w:r>
        <w:t>diverse</w:t>
      </w:r>
      <w:r>
        <w:rPr>
          <w:spacing w:val="-7"/>
        </w:rPr>
        <w:t xml:space="preserve"> </w:t>
      </w:r>
      <w:r>
        <w:t>disposizioni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G.T.,</w:t>
      </w:r>
      <w:r>
        <w:rPr>
          <w:spacing w:val="-7"/>
        </w:rPr>
        <w:t xml:space="preserve"> </w:t>
      </w:r>
      <w:r>
        <w:t>deve</w:t>
      </w:r>
      <w:r>
        <w:rPr>
          <w:spacing w:val="-7"/>
        </w:rPr>
        <w:t xml:space="preserve"> </w:t>
      </w:r>
      <w:r>
        <w:t>riguardare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12</w:t>
      </w:r>
      <w:r>
        <w:rPr>
          <w:spacing w:val="-7"/>
        </w:rPr>
        <w:t xml:space="preserve"> </w:t>
      </w:r>
      <w:r>
        <w:t>mesi</w:t>
      </w:r>
      <w:r>
        <w:rPr>
          <w:spacing w:val="-8"/>
        </w:rPr>
        <w:t xml:space="preserve"> </w:t>
      </w:r>
      <w:r>
        <w:t>successivi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giuramento</w:t>
      </w:r>
      <w:r>
        <w:rPr>
          <w:spacing w:val="-7"/>
        </w:rPr>
        <w:t xml:space="preserve"> </w:t>
      </w:r>
      <w:r>
        <w:t>ed è</w:t>
      </w:r>
      <w:r>
        <w:rPr>
          <w:spacing w:val="-10"/>
        </w:rPr>
        <w:t xml:space="preserve"> </w:t>
      </w:r>
      <w:r>
        <w:t>sempre</w:t>
      </w:r>
      <w:r>
        <w:rPr>
          <w:spacing w:val="-10"/>
        </w:rPr>
        <w:t xml:space="preserve"> </w:t>
      </w:r>
      <w:r>
        <w:t>preceduto</w:t>
      </w:r>
      <w:r>
        <w:rPr>
          <w:spacing w:val="-10"/>
        </w:rPr>
        <w:t xml:space="preserve"> </w:t>
      </w:r>
      <w:r>
        <w:t>dalla</w:t>
      </w:r>
      <w:r>
        <w:rPr>
          <w:spacing w:val="-12"/>
        </w:rPr>
        <w:t xml:space="preserve"> </w:t>
      </w:r>
      <w:r>
        <w:t>“Prima</w:t>
      </w:r>
      <w:r>
        <w:rPr>
          <w:spacing w:val="-10"/>
        </w:rPr>
        <w:t xml:space="preserve"> </w:t>
      </w:r>
      <w:r>
        <w:t>relazione”</w:t>
      </w:r>
      <w:r>
        <w:rPr>
          <w:spacing w:val="-12"/>
        </w:rPr>
        <w:t xml:space="preserve"> </w:t>
      </w:r>
      <w:r>
        <w:t>(va</w:t>
      </w:r>
      <w:r>
        <w:rPr>
          <w:spacing w:val="-10"/>
        </w:rPr>
        <w:t xml:space="preserve"> </w:t>
      </w:r>
      <w:r>
        <w:t>depositata</w:t>
      </w:r>
      <w:r>
        <w:rPr>
          <w:spacing w:val="-12"/>
        </w:rPr>
        <w:t xml:space="preserve"> </w:t>
      </w:r>
      <w:r>
        <w:t>nei</w:t>
      </w:r>
      <w:r>
        <w:rPr>
          <w:spacing w:val="-9"/>
        </w:rPr>
        <w:t xml:space="preserve"> </w:t>
      </w:r>
      <w:r>
        <w:t>60</w:t>
      </w:r>
      <w:r>
        <w:rPr>
          <w:spacing w:val="-13"/>
        </w:rPr>
        <w:t xml:space="preserve"> </w:t>
      </w:r>
      <w:r>
        <w:t>giorni</w:t>
      </w:r>
      <w:r>
        <w:rPr>
          <w:spacing w:val="-9"/>
        </w:rPr>
        <w:t xml:space="preserve"> </w:t>
      </w:r>
      <w:r>
        <w:t>successivi</w:t>
      </w:r>
      <w:r>
        <w:rPr>
          <w:spacing w:val="-12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giuramento</w:t>
      </w:r>
      <w:r>
        <w:rPr>
          <w:spacing w:val="-10"/>
        </w:rPr>
        <w:t xml:space="preserve"> </w:t>
      </w:r>
      <w:r>
        <w:t>-Vedi</w:t>
      </w:r>
      <w:r>
        <w:rPr>
          <w:spacing w:val="-12"/>
        </w:rPr>
        <w:t xml:space="preserve"> </w:t>
      </w:r>
      <w:r>
        <w:t>Scheda 3 “La prima relazione”). Successivamente ci si dovrà ricordare da soli della scadenza (non si viene avvisati).</w:t>
      </w:r>
    </w:p>
    <w:p w14:paraId="6E6BAE55" w14:textId="77777777" w:rsidR="003F4602" w:rsidRDefault="00000000">
      <w:pPr>
        <w:pStyle w:val="Corpotesto"/>
        <w:spacing w:before="160" w:line="256" w:lineRule="auto"/>
        <w:ind w:left="140" w:right="132"/>
        <w:jc w:val="both"/>
      </w:pPr>
      <w:r>
        <w:t>Per la redazione del “Rendiconto Annuale” si possono utilizzare i modelli reperibili sul sito dell’Ufficio Pubblica Tutela o del Tribunale di Cuneo alla voce “modulistica”</w:t>
      </w:r>
    </w:p>
    <w:p w14:paraId="340BD902" w14:textId="77777777" w:rsidR="003F4602" w:rsidRDefault="003F4602">
      <w:pPr>
        <w:pStyle w:val="Corpotesto"/>
        <w:spacing w:before="161"/>
        <w:ind w:left="140"/>
      </w:pPr>
      <w:hyperlink r:id="rId4">
        <w:r>
          <w:rPr>
            <w:color w:val="0562C1"/>
            <w:spacing w:val="-2"/>
            <w:u w:val="single" w:color="0562C1"/>
          </w:rPr>
          <w:t>https://www.provincia.cuneo.gov.it/pubblica-tutela/modulistica-pubblica-tutela</w:t>
        </w:r>
      </w:hyperlink>
    </w:p>
    <w:p w14:paraId="4590EB62" w14:textId="77777777" w:rsidR="003F4602" w:rsidRDefault="003F4602">
      <w:pPr>
        <w:pStyle w:val="Corpotesto"/>
        <w:spacing w:before="54"/>
      </w:pPr>
    </w:p>
    <w:p w14:paraId="63A2D748" w14:textId="77777777" w:rsidR="003F4602" w:rsidRDefault="00000000">
      <w:pPr>
        <w:pStyle w:val="Titolo2"/>
        <w:spacing w:before="0" w:line="523" w:lineRule="auto"/>
        <w:ind w:left="500" w:right="1830" w:firstLine="1336"/>
      </w:pPr>
      <w:r>
        <w:t>Il</w:t>
      </w:r>
      <w:r>
        <w:rPr>
          <w:spacing w:val="-3"/>
        </w:rPr>
        <w:t xml:space="preserve"> </w:t>
      </w:r>
      <w:r>
        <w:t>rendiconto</w:t>
      </w:r>
      <w:r>
        <w:rPr>
          <w:spacing w:val="-4"/>
        </w:rPr>
        <w:t xml:space="preserve"> </w:t>
      </w:r>
      <w:r>
        <w:t>deve</w:t>
      </w:r>
      <w:r>
        <w:rPr>
          <w:spacing w:val="-6"/>
        </w:rPr>
        <w:t xml:space="preserve"> </w:t>
      </w:r>
      <w:r>
        <w:t>comunque</w:t>
      </w:r>
      <w:r>
        <w:rPr>
          <w:spacing w:val="-4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redatto</w:t>
      </w:r>
      <w:r>
        <w:rPr>
          <w:spacing w:val="-7"/>
        </w:rPr>
        <w:t xml:space="preserve"> </w:t>
      </w:r>
      <w:r>
        <w:t>seguendo</w:t>
      </w:r>
      <w:r>
        <w:rPr>
          <w:spacing w:val="-4"/>
        </w:rPr>
        <w:t xml:space="preserve"> </w:t>
      </w:r>
      <w:r>
        <w:t>uno</w:t>
      </w:r>
      <w:r>
        <w:rPr>
          <w:spacing w:val="-4"/>
        </w:rPr>
        <w:t xml:space="preserve"> </w:t>
      </w:r>
      <w:r>
        <w:t>schema: 1-</w:t>
      </w:r>
      <w:r>
        <w:rPr>
          <w:spacing w:val="80"/>
        </w:rPr>
        <w:t xml:space="preserve"> </w:t>
      </w:r>
      <w:r>
        <w:t>Prima parte sulle condizioni di vita e lo stato di salute del tutelato.</w:t>
      </w:r>
    </w:p>
    <w:p w14:paraId="7929C656" w14:textId="77777777" w:rsidR="003F4602" w:rsidRDefault="00000000">
      <w:pPr>
        <w:pStyle w:val="Corpotesto"/>
        <w:ind w:left="140" w:right="131"/>
        <w:jc w:val="both"/>
      </w:pPr>
      <w:r>
        <w:t>Per</w:t>
      </w:r>
      <w:r>
        <w:rPr>
          <w:spacing w:val="-13"/>
        </w:rPr>
        <w:t xml:space="preserve"> </w:t>
      </w:r>
      <w:r>
        <w:t>dare</w:t>
      </w:r>
      <w:r>
        <w:rPr>
          <w:spacing w:val="-14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G.T.</w:t>
      </w:r>
      <w:r>
        <w:rPr>
          <w:spacing w:val="-14"/>
        </w:rPr>
        <w:t xml:space="preserve"> </w:t>
      </w:r>
      <w:r>
        <w:t>informazioni</w:t>
      </w:r>
      <w:r>
        <w:rPr>
          <w:spacing w:val="-13"/>
        </w:rPr>
        <w:t xml:space="preserve"> </w:t>
      </w:r>
      <w:r>
        <w:t>sulla</w:t>
      </w:r>
      <w:r>
        <w:rPr>
          <w:spacing w:val="-14"/>
        </w:rPr>
        <w:t xml:space="preserve"> </w:t>
      </w:r>
      <w:r>
        <w:t>situazione</w:t>
      </w:r>
      <w:r>
        <w:rPr>
          <w:spacing w:val="-14"/>
        </w:rPr>
        <w:t xml:space="preserve"> </w:t>
      </w:r>
      <w:r>
        <w:t>sanitaria,</w:t>
      </w:r>
      <w:r>
        <w:rPr>
          <w:spacing w:val="-13"/>
        </w:rPr>
        <w:t xml:space="preserve"> </w:t>
      </w:r>
      <w:r>
        <w:t>familiare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sociale</w:t>
      </w:r>
      <w:r>
        <w:rPr>
          <w:spacing w:val="-14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tutelato,</w:t>
      </w:r>
      <w:r>
        <w:rPr>
          <w:spacing w:val="-14"/>
        </w:rPr>
        <w:t xml:space="preserve"> </w:t>
      </w:r>
      <w:r>
        <w:t>aggiornarlo</w:t>
      </w:r>
      <w:r>
        <w:rPr>
          <w:spacing w:val="-14"/>
        </w:rPr>
        <w:t xml:space="preserve"> </w:t>
      </w:r>
      <w:r>
        <w:t>sugli</w:t>
      </w:r>
      <w:r>
        <w:rPr>
          <w:spacing w:val="-13"/>
        </w:rPr>
        <w:t xml:space="preserve"> </w:t>
      </w:r>
      <w:r>
        <w:t>aspetti assistenziali e previdenziali (aggravamento IC, accompagnamento, legge 104/92, frequenza centri diurni, inserimento in struttura, ecc.), sulle eventuali difficoltà incontrate nell’esercizio dell’incarico. In alcuni casi può essere opportuno allegare una relazione medica o degli Operatori coinvolti nell’assistenza.</w:t>
      </w:r>
    </w:p>
    <w:p w14:paraId="52AAC1A2" w14:textId="77777777" w:rsidR="003F4602" w:rsidRDefault="003F4602">
      <w:pPr>
        <w:pStyle w:val="Corpotesto"/>
        <w:spacing w:before="48"/>
      </w:pPr>
    </w:p>
    <w:p w14:paraId="7BD34F5F" w14:textId="77777777" w:rsidR="003F4602" w:rsidRDefault="00000000">
      <w:pPr>
        <w:pStyle w:val="Titolo2"/>
        <w:ind w:left="500"/>
      </w:pPr>
      <w:r>
        <w:t>2-</w:t>
      </w:r>
      <w:r>
        <w:rPr>
          <w:spacing w:val="29"/>
        </w:rPr>
        <w:t xml:space="preserve">  </w:t>
      </w:r>
      <w:r>
        <w:t>Seconda</w:t>
      </w:r>
      <w:r>
        <w:rPr>
          <w:spacing w:val="-2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gestione</w:t>
      </w:r>
      <w:r>
        <w:rPr>
          <w:spacing w:val="-3"/>
        </w:rPr>
        <w:t xml:space="preserve"> </w:t>
      </w:r>
      <w:r>
        <w:t>economica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rPr>
          <w:spacing w:val="-2"/>
        </w:rPr>
        <w:t>patrimonio.</w:t>
      </w:r>
    </w:p>
    <w:p w14:paraId="7498E273" w14:textId="77777777" w:rsidR="003F4602" w:rsidRDefault="003F4602">
      <w:pPr>
        <w:pStyle w:val="Corpotesto"/>
        <w:spacing w:before="43"/>
        <w:rPr>
          <w:b/>
        </w:rPr>
      </w:pPr>
    </w:p>
    <w:p w14:paraId="28344832" w14:textId="77777777" w:rsidR="003F4602" w:rsidRDefault="00000000">
      <w:pPr>
        <w:pStyle w:val="Corpotesto"/>
        <w:ind w:left="140" w:right="133"/>
        <w:jc w:val="both"/>
      </w:pPr>
      <w:r>
        <w:t>Per</w:t>
      </w:r>
      <w:r>
        <w:rPr>
          <w:spacing w:val="-6"/>
        </w:rPr>
        <w:t xml:space="preserve"> </w:t>
      </w:r>
      <w:r>
        <w:t>dare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Giudice</w:t>
      </w:r>
      <w:r>
        <w:rPr>
          <w:spacing w:val="-7"/>
        </w:rPr>
        <w:t xml:space="preserve"> </w:t>
      </w:r>
      <w:r>
        <w:t>tutte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informazioni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interessi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tutelato</w:t>
      </w:r>
      <w:r>
        <w:rPr>
          <w:spacing w:val="-7"/>
        </w:rPr>
        <w:t xml:space="preserve"> </w:t>
      </w:r>
      <w:r>
        <w:t>sono</w:t>
      </w:r>
      <w:r>
        <w:rPr>
          <w:spacing w:val="-7"/>
        </w:rPr>
        <w:t xml:space="preserve"> </w:t>
      </w:r>
      <w:r>
        <w:t>stati</w:t>
      </w:r>
      <w:r>
        <w:rPr>
          <w:spacing w:val="-6"/>
        </w:rPr>
        <w:t xml:space="preserve"> </w:t>
      </w:r>
      <w:r>
        <w:t>gestiti: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particolare</w:t>
      </w:r>
      <w:r>
        <w:rPr>
          <w:spacing w:val="-7"/>
        </w:rPr>
        <w:t xml:space="preserve"> </w:t>
      </w:r>
      <w:r>
        <w:t>quali e</w:t>
      </w:r>
      <w:r>
        <w:rPr>
          <w:spacing w:val="-3"/>
        </w:rPr>
        <w:t xml:space="preserve"> </w:t>
      </w:r>
      <w:r>
        <w:t>quante</w:t>
      </w:r>
      <w:r>
        <w:rPr>
          <w:spacing w:val="-3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entrate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uscite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periodo,</w:t>
      </w:r>
      <w:r>
        <w:rPr>
          <w:spacing w:val="-4"/>
        </w:rPr>
        <w:t xml:space="preserve"> </w:t>
      </w:r>
      <w:r>
        <w:t>quali</w:t>
      </w:r>
      <w:r>
        <w:rPr>
          <w:spacing w:val="-3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stati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movimenti</w:t>
      </w:r>
      <w:r>
        <w:rPr>
          <w:spacing w:val="-3"/>
        </w:rPr>
        <w:t xml:space="preserve"> </w:t>
      </w:r>
      <w:r>
        <w:t>sui</w:t>
      </w:r>
      <w:r>
        <w:rPr>
          <w:spacing w:val="-3"/>
        </w:rPr>
        <w:t xml:space="preserve"> </w:t>
      </w:r>
      <w:r>
        <w:t>conti</w:t>
      </w:r>
      <w:r>
        <w:rPr>
          <w:spacing w:val="-3"/>
        </w:rPr>
        <w:t xml:space="preserve"> </w:t>
      </w:r>
      <w:r>
        <w:t>correnti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libretti</w:t>
      </w:r>
      <w:r>
        <w:rPr>
          <w:spacing w:val="-3"/>
        </w:rPr>
        <w:t xml:space="preserve"> </w:t>
      </w:r>
      <w:r>
        <w:t>di risparmio, quali gli investimenti, ecc.</w:t>
      </w:r>
    </w:p>
    <w:p w14:paraId="78C267B9" w14:textId="77777777" w:rsidR="003F4602" w:rsidRDefault="003F4602">
      <w:pPr>
        <w:pStyle w:val="Corpotesto"/>
        <w:spacing w:before="47"/>
      </w:pPr>
    </w:p>
    <w:p w14:paraId="551221F0" w14:textId="77777777" w:rsidR="003F4602" w:rsidRDefault="00000000">
      <w:pPr>
        <w:pStyle w:val="Corpotesto"/>
        <w:ind w:left="140" w:right="133"/>
        <w:jc w:val="both"/>
      </w:pPr>
      <w:r>
        <w:t>Nelle</w:t>
      </w:r>
      <w:r>
        <w:rPr>
          <w:spacing w:val="-14"/>
        </w:rPr>
        <w:t xml:space="preserve"> </w:t>
      </w:r>
      <w:r>
        <w:rPr>
          <w:b/>
        </w:rPr>
        <w:t>ENTRATE</w:t>
      </w:r>
      <w:r>
        <w:rPr>
          <w:b/>
          <w:spacing w:val="-14"/>
        </w:rPr>
        <w:t xml:space="preserve"> </w:t>
      </w:r>
      <w:r>
        <w:t>rientrano</w:t>
      </w:r>
      <w:r>
        <w:rPr>
          <w:spacing w:val="-14"/>
        </w:rPr>
        <w:t xml:space="preserve"> </w:t>
      </w:r>
      <w:r>
        <w:t>tutti</w:t>
      </w:r>
      <w:r>
        <w:rPr>
          <w:spacing w:val="-13"/>
        </w:rPr>
        <w:t xml:space="preserve"> </w:t>
      </w:r>
      <w:r>
        <w:t>gli</w:t>
      </w:r>
      <w:r>
        <w:rPr>
          <w:spacing w:val="-12"/>
        </w:rPr>
        <w:t xml:space="preserve"> </w:t>
      </w:r>
      <w:r>
        <w:t>accrediti</w:t>
      </w:r>
      <w:r>
        <w:rPr>
          <w:spacing w:val="-12"/>
        </w:rPr>
        <w:t xml:space="preserve"> </w:t>
      </w:r>
      <w:r>
        <w:t>ed</w:t>
      </w:r>
      <w:r>
        <w:rPr>
          <w:spacing w:val="-1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versamenti</w:t>
      </w:r>
      <w:r>
        <w:rPr>
          <w:spacing w:val="-12"/>
        </w:rPr>
        <w:t xml:space="preserve"> </w:t>
      </w:r>
      <w:r>
        <w:t>ricevuti</w:t>
      </w:r>
      <w:r>
        <w:rPr>
          <w:spacing w:val="-14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periodo</w:t>
      </w:r>
      <w:r>
        <w:rPr>
          <w:spacing w:val="-13"/>
        </w:rPr>
        <w:t xml:space="preserve"> </w:t>
      </w:r>
      <w:r>
        <w:t>anche</w:t>
      </w:r>
      <w:r>
        <w:rPr>
          <w:spacing w:val="-12"/>
        </w:rPr>
        <w:t xml:space="preserve"> </w:t>
      </w:r>
      <w:r>
        <w:t>come</w:t>
      </w:r>
      <w:r>
        <w:rPr>
          <w:spacing w:val="-12"/>
        </w:rPr>
        <w:t xml:space="preserve"> </w:t>
      </w:r>
      <w:r>
        <w:t>arretrati,</w:t>
      </w:r>
      <w:r>
        <w:rPr>
          <w:spacing w:val="-13"/>
        </w:rPr>
        <w:t xml:space="preserve"> </w:t>
      </w:r>
      <w:r>
        <w:t>stipendi e</w:t>
      </w:r>
      <w:r>
        <w:rPr>
          <w:spacing w:val="-11"/>
        </w:rPr>
        <w:t xml:space="preserve"> </w:t>
      </w:r>
      <w:r>
        <w:t>pensioni,</w:t>
      </w:r>
      <w:r>
        <w:rPr>
          <w:spacing w:val="-9"/>
        </w:rPr>
        <w:t xml:space="preserve"> </w:t>
      </w:r>
      <w:r>
        <w:t>contributi</w:t>
      </w:r>
      <w:r>
        <w:rPr>
          <w:spacing w:val="-9"/>
        </w:rPr>
        <w:t xml:space="preserve"> </w:t>
      </w:r>
      <w:r>
        <w:t>(assegno</w:t>
      </w:r>
      <w:r>
        <w:rPr>
          <w:spacing w:val="-9"/>
        </w:rPr>
        <w:t xml:space="preserve"> </w:t>
      </w:r>
      <w:r>
        <w:t>accompagnamento-</w:t>
      </w:r>
      <w:r>
        <w:rPr>
          <w:spacing w:val="-12"/>
        </w:rPr>
        <w:t xml:space="preserve"> </w:t>
      </w:r>
      <w:r>
        <w:t>domiciliarità</w:t>
      </w:r>
      <w:r>
        <w:rPr>
          <w:spacing w:val="-8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reddito/pensione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cittadinanza</w:t>
      </w:r>
      <w:r>
        <w:rPr>
          <w:spacing w:val="-8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rPr>
          <w:spacing w:val="-2"/>
        </w:rPr>
        <w:t>donazioni</w:t>
      </w:r>
    </w:p>
    <w:p w14:paraId="33ACC63C" w14:textId="77777777" w:rsidR="003F4602" w:rsidRDefault="00000000">
      <w:pPr>
        <w:pStyle w:val="Corpotesto"/>
        <w:ind w:left="140" w:right="134"/>
        <w:jc w:val="both"/>
      </w:pPr>
      <w:r>
        <w:t>- altro). Vanno considerate anche le entrate da locazione e i ricavi di vendite, rimborsi da enti e-o privati, liquidità da cedole, scadenza titoli o altri investimenti, successioni o donazioni, assicurazioni, ecc.</w:t>
      </w:r>
    </w:p>
    <w:p w14:paraId="063DC1AB" w14:textId="77777777" w:rsidR="003F4602" w:rsidRDefault="003F4602">
      <w:pPr>
        <w:pStyle w:val="Corpotesto"/>
        <w:spacing w:before="45"/>
      </w:pPr>
    </w:p>
    <w:p w14:paraId="0A3B76BF" w14:textId="77777777" w:rsidR="003F4602" w:rsidRDefault="00000000">
      <w:pPr>
        <w:ind w:left="140" w:right="132"/>
        <w:jc w:val="both"/>
      </w:pPr>
      <w:r>
        <w:t>E’</w:t>
      </w:r>
      <w:r>
        <w:rPr>
          <w:spacing w:val="-14"/>
        </w:rPr>
        <w:t xml:space="preserve"> </w:t>
      </w:r>
      <w:r>
        <w:t>opportuno</w:t>
      </w:r>
      <w:r>
        <w:rPr>
          <w:spacing w:val="-14"/>
        </w:rPr>
        <w:t xml:space="preserve"> </w:t>
      </w:r>
      <w:r>
        <w:t>accertarsi</w:t>
      </w:r>
      <w:r>
        <w:rPr>
          <w:spacing w:val="-11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entrate,</w:t>
      </w:r>
      <w:r>
        <w:rPr>
          <w:spacing w:val="-13"/>
        </w:rPr>
        <w:t xml:space="preserve"> </w:t>
      </w:r>
      <w:r>
        <w:t>confluiscano</w:t>
      </w:r>
      <w:r>
        <w:rPr>
          <w:spacing w:val="-14"/>
        </w:rPr>
        <w:t xml:space="preserve"> </w:t>
      </w:r>
      <w:r>
        <w:rPr>
          <w:b/>
        </w:rPr>
        <w:t>direttamente</w:t>
      </w:r>
      <w:r>
        <w:rPr>
          <w:b/>
          <w:spacing w:val="-14"/>
        </w:rPr>
        <w:t xml:space="preserve"> </w:t>
      </w:r>
      <w:r>
        <w:rPr>
          <w:b/>
        </w:rPr>
        <w:t>sul</w:t>
      </w:r>
      <w:r>
        <w:rPr>
          <w:b/>
          <w:spacing w:val="-13"/>
        </w:rPr>
        <w:t xml:space="preserve"> </w:t>
      </w:r>
      <w:r>
        <w:rPr>
          <w:b/>
        </w:rPr>
        <w:t>conto</w:t>
      </w:r>
      <w:r>
        <w:rPr>
          <w:b/>
          <w:spacing w:val="-14"/>
        </w:rPr>
        <w:t xml:space="preserve"> </w:t>
      </w:r>
      <w:r>
        <w:rPr>
          <w:b/>
        </w:rPr>
        <w:t>corrente</w:t>
      </w:r>
      <w:r>
        <w:rPr>
          <w:b/>
          <w:spacing w:val="-11"/>
        </w:rPr>
        <w:t xml:space="preserve"> </w:t>
      </w:r>
      <w:r>
        <w:rPr>
          <w:b/>
        </w:rPr>
        <w:t>o</w:t>
      </w:r>
      <w:r>
        <w:rPr>
          <w:b/>
          <w:spacing w:val="-14"/>
        </w:rPr>
        <w:t xml:space="preserve"> </w:t>
      </w:r>
      <w:r>
        <w:rPr>
          <w:b/>
        </w:rPr>
        <w:t>sui</w:t>
      </w:r>
      <w:r>
        <w:rPr>
          <w:b/>
          <w:spacing w:val="-14"/>
        </w:rPr>
        <w:t xml:space="preserve"> </w:t>
      </w:r>
      <w:r>
        <w:rPr>
          <w:b/>
        </w:rPr>
        <w:t>libretti</w:t>
      </w:r>
      <w:r>
        <w:rPr>
          <w:b/>
          <w:spacing w:val="-13"/>
        </w:rPr>
        <w:t xml:space="preserve"> </w:t>
      </w:r>
      <w:r>
        <w:rPr>
          <w:b/>
        </w:rPr>
        <w:t>di</w:t>
      </w:r>
      <w:r>
        <w:rPr>
          <w:b/>
          <w:spacing w:val="-13"/>
        </w:rPr>
        <w:t xml:space="preserve"> </w:t>
      </w:r>
      <w:r>
        <w:rPr>
          <w:b/>
        </w:rPr>
        <w:t>deposito del</w:t>
      </w:r>
      <w:r>
        <w:rPr>
          <w:b/>
          <w:spacing w:val="-14"/>
        </w:rPr>
        <w:t xml:space="preserve"> </w:t>
      </w:r>
      <w:r>
        <w:rPr>
          <w:b/>
        </w:rPr>
        <w:t>tutelato/beneficiario</w:t>
      </w:r>
      <w:r>
        <w:t>:</w:t>
      </w:r>
      <w:r>
        <w:rPr>
          <w:spacing w:val="-13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è</w:t>
      </w:r>
      <w:r>
        <w:rPr>
          <w:spacing w:val="-14"/>
        </w:rPr>
        <w:t xml:space="preserve"> </w:t>
      </w:r>
      <w:r>
        <w:t>consigliabile</w:t>
      </w:r>
      <w:r>
        <w:rPr>
          <w:spacing w:val="-11"/>
        </w:rPr>
        <w:t xml:space="preserve"> </w:t>
      </w:r>
      <w:r>
        <w:t>accettare</w:t>
      </w:r>
      <w:r>
        <w:rPr>
          <w:spacing w:val="-14"/>
        </w:rPr>
        <w:t xml:space="preserve"> </w:t>
      </w:r>
      <w:r>
        <w:t>dal</w:t>
      </w:r>
      <w:r>
        <w:rPr>
          <w:spacing w:val="-13"/>
        </w:rPr>
        <w:t xml:space="preserve"> </w:t>
      </w:r>
      <w:r>
        <w:t>soggetto</w:t>
      </w:r>
      <w:r>
        <w:rPr>
          <w:spacing w:val="-12"/>
        </w:rPr>
        <w:t xml:space="preserve"> </w:t>
      </w:r>
      <w:r>
        <w:t>pagatore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nome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conto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tutelato o beneficiario di A. di S., versamenti/pagamenti in contanti.</w:t>
      </w:r>
    </w:p>
    <w:p w14:paraId="264724A7" w14:textId="77777777" w:rsidR="003F4602" w:rsidRDefault="003F4602">
      <w:pPr>
        <w:pStyle w:val="Corpotesto"/>
        <w:spacing w:before="49"/>
      </w:pPr>
    </w:p>
    <w:p w14:paraId="1255D50A" w14:textId="77777777" w:rsidR="003F4602" w:rsidRDefault="00000000">
      <w:pPr>
        <w:pStyle w:val="Corpotesto"/>
        <w:ind w:left="140" w:right="130"/>
        <w:jc w:val="both"/>
      </w:pPr>
      <w:r>
        <w:t xml:space="preserve">Nelle </w:t>
      </w:r>
      <w:r>
        <w:rPr>
          <w:b/>
        </w:rPr>
        <w:t xml:space="preserve">USCITE </w:t>
      </w:r>
      <w:r>
        <w:t>rientrano tutte le spese che sono state sostenute nel corso dei dodici mesi per i bisogni del tutelato/beneficiario, da quelle per le cure, l’assistenza e la riabilitazione, a quelle per la casa di abitazione (affitto, utenze, riscaldamento, manutenzione, ecc.), il vitto, l’abbigliamento, l’utilizzo dell’auto, le attività sportive/ricreative o per vacanze, le tasse, ecc. Si consiglia di conservare la documentazione.</w:t>
      </w:r>
    </w:p>
    <w:p w14:paraId="01DAA738" w14:textId="77777777" w:rsidR="003F4602" w:rsidRDefault="003F4602">
      <w:pPr>
        <w:pStyle w:val="Corpotesto"/>
        <w:spacing w:before="45"/>
      </w:pPr>
    </w:p>
    <w:p w14:paraId="3C4DC6DE" w14:textId="77777777" w:rsidR="003F4602" w:rsidRDefault="00000000">
      <w:pPr>
        <w:pStyle w:val="Corpotesto"/>
        <w:spacing w:before="1"/>
        <w:ind w:left="140" w:right="132"/>
        <w:jc w:val="both"/>
      </w:pPr>
      <w:r>
        <w:t>Anche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piccole</w:t>
      </w:r>
      <w:r>
        <w:rPr>
          <w:spacing w:val="-9"/>
        </w:rPr>
        <w:t xml:space="preserve"> </w:t>
      </w:r>
      <w:r>
        <w:t>somme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spese</w:t>
      </w:r>
      <w:r>
        <w:rPr>
          <w:spacing w:val="-9"/>
        </w:rPr>
        <w:t xml:space="preserve"> </w:t>
      </w:r>
      <w:r>
        <w:t>quotidiane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il”</w:t>
      </w:r>
      <w:r>
        <w:rPr>
          <w:spacing w:val="-9"/>
        </w:rPr>
        <w:t xml:space="preserve"> </w:t>
      </w:r>
      <w:r>
        <w:t>borsellino”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tutelato</w:t>
      </w:r>
      <w:r>
        <w:rPr>
          <w:spacing w:val="-9"/>
        </w:rPr>
        <w:t xml:space="preserve"> </w:t>
      </w:r>
      <w:r>
        <w:t>vanno</w:t>
      </w:r>
      <w:r>
        <w:rPr>
          <w:spacing w:val="-9"/>
        </w:rPr>
        <w:t xml:space="preserve"> </w:t>
      </w:r>
      <w:r>
        <w:t>inserite</w:t>
      </w:r>
      <w:r>
        <w:rPr>
          <w:spacing w:val="-9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rendiconto. Può essere d’aiuto tenere un “diario delle spese” per avere sempre sottomano la situazione.</w:t>
      </w:r>
    </w:p>
    <w:p w14:paraId="0ED2FCFC" w14:textId="77777777" w:rsidR="003F4602" w:rsidRDefault="003F4602">
      <w:pPr>
        <w:pStyle w:val="Corpotesto"/>
        <w:spacing w:before="47"/>
      </w:pPr>
    </w:p>
    <w:p w14:paraId="4F3FFADB" w14:textId="77777777" w:rsidR="003F4602" w:rsidRDefault="00000000">
      <w:pPr>
        <w:pStyle w:val="Corpotesto"/>
        <w:ind w:left="140" w:right="133"/>
        <w:jc w:val="both"/>
      </w:pPr>
      <w:r>
        <w:t xml:space="preserve">E’ inoltre consigliabile </w:t>
      </w:r>
      <w:r>
        <w:rPr>
          <w:u w:val="single"/>
        </w:rPr>
        <w:t>privilegiare</w:t>
      </w:r>
      <w:r>
        <w:rPr>
          <w:spacing w:val="-2"/>
          <w:u w:val="single"/>
        </w:rPr>
        <w:t xml:space="preserve"> </w:t>
      </w:r>
      <w:r>
        <w:rPr>
          <w:u w:val="single"/>
        </w:rPr>
        <w:t>i pagamenti tramite</w:t>
      </w:r>
      <w:r>
        <w:rPr>
          <w:spacing w:val="-2"/>
          <w:u w:val="single"/>
        </w:rPr>
        <w:t xml:space="preserve"> </w:t>
      </w:r>
      <w:r>
        <w:rPr>
          <w:u w:val="single"/>
        </w:rPr>
        <w:t>POS, bonifico bancario, RID</w:t>
      </w:r>
      <w:r>
        <w:t>, ecc. Questo anche</w:t>
      </w:r>
      <w:r>
        <w:rPr>
          <w:spacing w:val="-2"/>
        </w:rPr>
        <w:t xml:space="preserve"> </w:t>
      </w:r>
      <w:r>
        <w:t>se si tratta di spese straordinarie preventivamente autorizzata dal Giudice (si rimanda alla SCHEDA n. 2 “Atti di straordinaria Amministrazione”).</w:t>
      </w:r>
    </w:p>
    <w:p w14:paraId="64877CF2" w14:textId="77777777" w:rsidR="003F4602" w:rsidRDefault="003F4602">
      <w:pPr>
        <w:pStyle w:val="Corpotesto"/>
        <w:jc w:val="both"/>
        <w:sectPr w:rsidR="003F4602">
          <w:type w:val="continuous"/>
          <w:pgSz w:w="11900" w:h="16840"/>
          <w:pgMar w:top="1380" w:right="992" w:bottom="280" w:left="992" w:header="720" w:footer="720" w:gutter="0"/>
          <w:cols w:space="720"/>
        </w:sectPr>
      </w:pPr>
    </w:p>
    <w:p w14:paraId="3CD14481" w14:textId="77777777" w:rsidR="003F4602" w:rsidRDefault="00000000">
      <w:pPr>
        <w:pStyle w:val="Corpotesto"/>
        <w:spacing w:before="50"/>
        <w:ind w:left="140" w:right="132"/>
        <w:jc w:val="both"/>
      </w:pPr>
      <w:r>
        <w:lastRenderedPageBreak/>
        <w:t xml:space="preserve">Il Tutore/ADS può fare istanza al G.T. per essere autorizzato a disporre di una </w:t>
      </w:r>
      <w:r>
        <w:rPr>
          <w:u w:val="single"/>
        </w:rPr>
        <w:t>carta bancomat per le spese</w:t>
      </w:r>
      <w:r>
        <w:t xml:space="preserve"> </w:t>
      </w:r>
      <w:r>
        <w:rPr>
          <w:u w:val="single"/>
        </w:rPr>
        <w:t>dell’assistito</w:t>
      </w:r>
      <w:r>
        <w:t>: le carte rilasciate al tutelato/beneficiario prima del decreto del G.T. non devono più essere utilizzate salva specifica disposizione del Giudice.</w:t>
      </w:r>
    </w:p>
    <w:p w14:paraId="433DD49E" w14:textId="77777777" w:rsidR="003F4602" w:rsidRDefault="003F4602">
      <w:pPr>
        <w:pStyle w:val="Corpotesto"/>
        <w:spacing w:before="55"/>
      </w:pPr>
    </w:p>
    <w:p w14:paraId="36127D60" w14:textId="77777777" w:rsidR="003F4602" w:rsidRDefault="00000000">
      <w:pPr>
        <w:spacing w:line="237" w:lineRule="auto"/>
        <w:ind w:left="140" w:right="134"/>
        <w:jc w:val="both"/>
      </w:pPr>
      <w:r>
        <w:rPr>
          <w:b/>
        </w:rPr>
        <w:t xml:space="preserve">Nel rendiconto vanno anche inserite informazioni sulla consistenza del “patrimonio” dell’assistito e su come eventuali investimenti </w:t>
      </w:r>
      <w:r>
        <w:t xml:space="preserve">(anche se cointestati) </w:t>
      </w:r>
      <w:r>
        <w:rPr>
          <w:b/>
        </w:rPr>
        <w:t>sono stati gestiti nel periodo</w:t>
      </w:r>
      <w:r>
        <w:t>. Questo vale per tutte le proprietà del Tutelato/beneficiario, anche quelle immobiliari.</w:t>
      </w:r>
    </w:p>
    <w:p w14:paraId="7E60ACC1" w14:textId="77777777" w:rsidR="003F4602" w:rsidRDefault="003F4602">
      <w:pPr>
        <w:pStyle w:val="Corpotesto"/>
        <w:spacing w:before="52"/>
      </w:pPr>
    </w:p>
    <w:p w14:paraId="5DD062FF" w14:textId="77777777" w:rsidR="003F4602" w:rsidRDefault="00000000">
      <w:pPr>
        <w:pStyle w:val="Titolo2"/>
        <w:spacing w:before="0"/>
        <w:jc w:val="both"/>
      </w:pPr>
      <w:r>
        <w:t>Al</w:t>
      </w:r>
      <w:r>
        <w:rPr>
          <w:spacing w:val="-4"/>
        </w:rPr>
        <w:t xml:space="preserve"> </w:t>
      </w:r>
      <w:r>
        <w:t>rendiconto</w:t>
      </w:r>
      <w:r>
        <w:rPr>
          <w:spacing w:val="-5"/>
        </w:rPr>
        <w:t xml:space="preserve"> </w:t>
      </w:r>
      <w:r>
        <w:t>bisogna</w:t>
      </w:r>
      <w:r>
        <w:rPr>
          <w:spacing w:val="-5"/>
        </w:rPr>
        <w:t xml:space="preserve"> </w:t>
      </w:r>
      <w:r>
        <w:t>quindi</w:t>
      </w:r>
      <w:r>
        <w:rPr>
          <w:spacing w:val="-3"/>
        </w:rPr>
        <w:t xml:space="preserve"> </w:t>
      </w:r>
      <w:r>
        <w:rPr>
          <w:spacing w:val="-2"/>
        </w:rPr>
        <w:t>allegare:</w:t>
      </w:r>
    </w:p>
    <w:p w14:paraId="1E72A648" w14:textId="77777777" w:rsidR="003F4602" w:rsidRDefault="003F4602">
      <w:pPr>
        <w:pStyle w:val="Corpotesto"/>
        <w:spacing w:before="41"/>
        <w:rPr>
          <w:b/>
        </w:rPr>
      </w:pPr>
    </w:p>
    <w:p w14:paraId="2F61E33C" w14:textId="77777777" w:rsidR="003F4602" w:rsidRDefault="00000000">
      <w:pPr>
        <w:pStyle w:val="Corpotesto"/>
        <w:spacing w:before="1"/>
        <w:ind w:left="140" w:right="130"/>
        <w:jc w:val="both"/>
      </w:pPr>
      <w:r>
        <w:t>Certificazioni e documenti medici, relazioni e-o eventuale altro materiale significativo per descrivere situazioni verificatesi nel corso del periodo oggetto di rendicontazione.</w:t>
      </w:r>
    </w:p>
    <w:p w14:paraId="59574EC9" w14:textId="77777777" w:rsidR="003F4602" w:rsidRDefault="003F4602">
      <w:pPr>
        <w:pStyle w:val="Corpotesto"/>
        <w:spacing w:before="47"/>
      </w:pPr>
    </w:p>
    <w:p w14:paraId="057654A2" w14:textId="77777777" w:rsidR="003F4602" w:rsidRDefault="00000000">
      <w:pPr>
        <w:ind w:left="140" w:right="135"/>
        <w:jc w:val="both"/>
      </w:pPr>
      <w:r>
        <w:rPr>
          <w:b/>
        </w:rPr>
        <w:t>Lista</w:t>
      </w:r>
      <w:r>
        <w:rPr>
          <w:b/>
          <w:spacing w:val="-12"/>
        </w:rPr>
        <w:t xml:space="preserve"> </w:t>
      </w:r>
      <w:r>
        <w:rPr>
          <w:b/>
        </w:rPr>
        <w:t>movimenti</w:t>
      </w:r>
      <w:r>
        <w:rPr>
          <w:b/>
          <w:spacing w:val="-8"/>
        </w:rPr>
        <w:t xml:space="preserve"> </w:t>
      </w:r>
      <w:r>
        <w:rPr>
          <w:b/>
        </w:rPr>
        <w:t>conti</w:t>
      </w:r>
      <w:r>
        <w:rPr>
          <w:b/>
          <w:spacing w:val="-8"/>
        </w:rPr>
        <w:t xml:space="preserve"> </w:t>
      </w:r>
      <w:r>
        <w:rPr>
          <w:b/>
        </w:rPr>
        <w:t>correnti</w:t>
      </w:r>
      <w:r>
        <w:rPr>
          <w:b/>
          <w:spacing w:val="-8"/>
        </w:rPr>
        <w:t xml:space="preserve"> </w:t>
      </w:r>
      <w:r>
        <w:rPr>
          <w:b/>
        </w:rPr>
        <w:t>e-o</w:t>
      </w:r>
      <w:r>
        <w:rPr>
          <w:b/>
          <w:spacing w:val="-9"/>
        </w:rPr>
        <w:t xml:space="preserve"> </w:t>
      </w:r>
      <w:r>
        <w:rPr>
          <w:b/>
        </w:rPr>
        <w:t>copia</w:t>
      </w:r>
      <w:r>
        <w:rPr>
          <w:b/>
          <w:spacing w:val="-7"/>
        </w:rPr>
        <w:t xml:space="preserve"> </w:t>
      </w:r>
      <w:r>
        <w:rPr>
          <w:b/>
        </w:rPr>
        <w:t>dei</w:t>
      </w:r>
      <w:r>
        <w:rPr>
          <w:b/>
          <w:spacing w:val="-8"/>
        </w:rPr>
        <w:t xml:space="preserve"> </w:t>
      </w:r>
      <w:r>
        <w:rPr>
          <w:b/>
        </w:rPr>
        <w:t>libretti</w:t>
      </w:r>
      <w:r>
        <w:rPr>
          <w:b/>
          <w:spacing w:val="-11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deposito</w:t>
      </w:r>
      <w:r>
        <w:rPr>
          <w:b/>
          <w:spacing w:val="-9"/>
        </w:rPr>
        <w:t xml:space="preserve"> </w:t>
      </w:r>
      <w:r>
        <w:rPr>
          <w:b/>
        </w:rPr>
        <w:t>con</w:t>
      </w:r>
      <w:r>
        <w:rPr>
          <w:b/>
          <w:spacing w:val="-10"/>
        </w:rPr>
        <w:t xml:space="preserve"> </w:t>
      </w:r>
      <w:r>
        <w:rPr>
          <w:b/>
        </w:rPr>
        <w:t>il</w:t>
      </w:r>
      <w:r>
        <w:rPr>
          <w:b/>
          <w:spacing w:val="-8"/>
        </w:rPr>
        <w:t xml:space="preserve"> </w:t>
      </w:r>
      <w:r>
        <w:rPr>
          <w:b/>
        </w:rPr>
        <w:t>saldo</w:t>
      </w:r>
      <w:r>
        <w:t>,</w:t>
      </w:r>
      <w:r>
        <w:rPr>
          <w:spacing w:val="-9"/>
        </w:rPr>
        <w:t xml:space="preserve"> </w:t>
      </w:r>
      <w:r>
        <w:t>riepilogo</w:t>
      </w:r>
      <w:r>
        <w:rPr>
          <w:spacing w:val="-9"/>
        </w:rPr>
        <w:t xml:space="preserve"> </w:t>
      </w:r>
      <w:r>
        <w:t>investimenti</w:t>
      </w:r>
      <w:r>
        <w:rPr>
          <w:spacing w:val="-8"/>
        </w:rPr>
        <w:t xml:space="preserve"> </w:t>
      </w:r>
      <w:r>
        <w:t>bancari e-o postali, certificati assicurativi anche se cointestati.</w:t>
      </w:r>
    </w:p>
    <w:p w14:paraId="279975A3" w14:textId="77777777" w:rsidR="003F4602" w:rsidRDefault="003F4602">
      <w:pPr>
        <w:pStyle w:val="Corpotesto"/>
        <w:spacing w:before="47"/>
      </w:pPr>
    </w:p>
    <w:p w14:paraId="4542BD30" w14:textId="77777777" w:rsidR="003F4602" w:rsidRDefault="00000000">
      <w:pPr>
        <w:pStyle w:val="Corpotesto"/>
        <w:ind w:left="140" w:right="130"/>
        <w:jc w:val="both"/>
      </w:pPr>
      <w:r>
        <w:t xml:space="preserve">Eventuali fatture, ricevute o altra documentazione riferite a </w:t>
      </w:r>
      <w:r>
        <w:rPr>
          <w:u w:val="single"/>
        </w:rPr>
        <w:t>spese straordinarie o comunque consistenti</w:t>
      </w:r>
      <w:r>
        <w:t xml:space="preserve"> (cure mediche, fornitura riscaldamento, ecc.). Gli scontrini che riguardano la quotidianità (vitto, abbigliamento, igiene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cura</w:t>
      </w:r>
      <w:r>
        <w:rPr>
          <w:spacing w:val="-9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persona,</w:t>
      </w:r>
      <w:r>
        <w:rPr>
          <w:spacing w:val="-12"/>
        </w:rPr>
        <w:t xml:space="preserve"> </w:t>
      </w:r>
      <w:r>
        <w:t>farmaci,</w:t>
      </w:r>
      <w:r>
        <w:rPr>
          <w:spacing w:val="-9"/>
        </w:rPr>
        <w:t xml:space="preserve"> </w:t>
      </w:r>
      <w:r>
        <w:t>giornali,</w:t>
      </w:r>
      <w:r>
        <w:rPr>
          <w:spacing w:val="-9"/>
        </w:rPr>
        <w:t xml:space="preserve"> </w:t>
      </w:r>
      <w:r>
        <w:t>ecc.)</w:t>
      </w:r>
      <w:r>
        <w:rPr>
          <w:spacing w:val="-9"/>
        </w:rPr>
        <w:t xml:space="preserve"> </w:t>
      </w:r>
      <w:r>
        <w:rPr>
          <w:u w:val="single"/>
        </w:rPr>
        <w:t>non</w:t>
      </w:r>
      <w:r>
        <w:rPr>
          <w:spacing w:val="-12"/>
          <w:u w:val="single"/>
        </w:rPr>
        <w:t xml:space="preserve"> </w:t>
      </w:r>
      <w:r>
        <w:rPr>
          <w:u w:val="single"/>
        </w:rPr>
        <w:t>devono</w:t>
      </w:r>
      <w:r>
        <w:rPr>
          <w:spacing w:val="-9"/>
          <w:u w:val="single"/>
        </w:rPr>
        <w:t xml:space="preserve"> </w:t>
      </w:r>
      <w:r>
        <w:rPr>
          <w:u w:val="single"/>
        </w:rPr>
        <w:t>essere</w:t>
      </w:r>
      <w:r>
        <w:rPr>
          <w:spacing w:val="-9"/>
          <w:u w:val="single"/>
        </w:rPr>
        <w:t xml:space="preserve"> </w:t>
      </w:r>
      <w:r>
        <w:rPr>
          <w:u w:val="single"/>
        </w:rPr>
        <w:t>allegati</w:t>
      </w:r>
      <w:r>
        <w:rPr>
          <w:spacing w:val="-11"/>
        </w:rPr>
        <w:t xml:space="preserve"> </w:t>
      </w:r>
      <w:r>
        <w:t>(è</w:t>
      </w:r>
      <w:r>
        <w:rPr>
          <w:spacing w:val="-9"/>
        </w:rPr>
        <w:t xml:space="preserve"> </w:t>
      </w:r>
      <w:r>
        <w:t>consigliabile</w:t>
      </w:r>
      <w:r>
        <w:rPr>
          <w:spacing w:val="-11"/>
        </w:rPr>
        <w:t xml:space="preserve"> </w:t>
      </w:r>
      <w:r>
        <w:t>registrare</w:t>
      </w:r>
      <w:r>
        <w:rPr>
          <w:spacing w:val="-9"/>
        </w:rPr>
        <w:t xml:space="preserve"> </w:t>
      </w:r>
      <w:r>
        <w:t>queste uscite per poterle comunque inserire nel rendiconto).</w:t>
      </w:r>
    </w:p>
    <w:p w14:paraId="2C60C583" w14:textId="77777777" w:rsidR="003F4602" w:rsidRDefault="003F4602">
      <w:pPr>
        <w:pStyle w:val="Corpotesto"/>
        <w:spacing w:before="48"/>
      </w:pPr>
    </w:p>
    <w:p w14:paraId="1785FBB9" w14:textId="77777777" w:rsidR="003F4602" w:rsidRDefault="00000000">
      <w:pPr>
        <w:pStyle w:val="Corpotesto"/>
        <w:ind w:left="140" w:right="132"/>
        <w:jc w:val="both"/>
      </w:pPr>
      <w:r>
        <w:rPr>
          <w:b/>
        </w:rPr>
        <w:t>Rimborsi spese</w:t>
      </w:r>
      <w:r>
        <w:t xml:space="preserve">: il Giudice Tutelare dietro presentazione di istanza MOTIVATA, può autorizzare al Tutore/ADS </w:t>
      </w:r>
      <w:r>
        <w:rPr>
          <w:u w:val="single"/>
        </w:rPr>
        <w:t>il rimborso di spese vive</w:t>
      </w:r>
      <w:r>
        <w:t xml:space="preserve"> sostenute a livello personale per svolgere l’incarico (uso dell’auto personale,</w:t>
      </w:r>
      <w:r>
        <w:rPr>
          <w:spacing w:val="-4"/>
        </w:rPr>
        <w:t xml:space="preserve"> </w:t>
      </w:r>
      <w:r>
        <w:t>carburante,</w:t>
      </w:r>
      <w:r>
        <w:rPr>
          <w:spacing w:val="-4"/>
        </w:rPr>
        <w:t xml:space="preserve"> </w:t>
      </w:r>
      <w:r>
        <w:t>altre</w:t>
      </w:r>
      <w:r>
        <w:rPr>
          <w:spacing w:val="-4"/>
        </w:rPr>
        <w:t xml:space="preserve"> </w:t>
      </w:r>
      <w:r>
        <w:t>spese,</w:t>
      </w:r>
      <w:r>
        <w:rPr>
          <w:spacing w:val="-4"/>
        </w:rPr>
        <w:t xml:space="preserve"> </w:t>
      </w:r>
      <w:r>
        <w:t>ecc.).</w:t>
      </w:r>
      <w:r>
        <w:rPr>
          <w:spacing w:val="-4"/>
        </w:rPr>
        <w:t xml:space="preserve"> </w:t>
      </w:r>
      <w:r>
        <w:t>Analogamente</w:t>
      </w:r>
      <w:r>
        <w:rPr>
          <w:spacing w:val="-6"/>
        </w:rPr>
        <w:t xml:space="preserve"> </w:t>
      </w:r>
      <w:r>
        <w:t>può</w:t>
      </w:r>
      <w:r>
        <w:rPr>
          <w:spacing w:val="-4"/>
        </w:rPr>
        <w:t xml:space="preserve"> </w:t>
      </w:r>
      <w:r>
        <w:t>autorizzare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rimborso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somme</w:t>
      </w:r>
      <w:r>
        <w:rPr>
          <w:spacing w:val="-4"/>
        </w:rPr>
        <w:t xml:space="preserve"> </w:t>
      </w:r>
      <w:r>
        <w:t>anticipate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 urgente e straordinaria. I rimborsi con relativa causale andranno quindi inseriti nel rendiconto.</w:t>
      </w:r>
    </w:p>
    <w:p w14:paraId="0A16A67A" w14:textId="77777777" w:rsidR="003F4602" w:rsidRDefault="003F4602">
      <w:pPr>
        <w:pStyle w:val="Corpotesto"/>
        <w:spacing w:before="50"/>
      </w:pPr>
    </w:p>
    <w:p w14:paraId="21FD47A0" w14:textId="77777777" w:rsidR="003F4602" w:rsidRDefault="00000000">
      <w:pPr>
        <w:pStyle w:val="Titolo2"/>
        <w:ind w:left="4"/>
        <w:jc w:val="center"/>
      </w:pPr>
      <w:r>
        <w:t>IL</w:t>
      </w:r>
      <w:r>
        <w:rPr>
          <w:spacing w:val="-4"/>
        </w:rPr>
        <w:t xml:space="preserve"> </w:t>
      </w:r>
      <w:r>
        <w:t>RENDICONTO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CHIUSURA</w:t>
      </w:r>
    </w:p>
    <w:p w14:paraId="0CB18C89" w14:textId="77777777" w:rsidR="003F4602" w:rsidRDefault="003F4602">
      <w:pPr>
        <w:pStyle w:val="Corpotesto"/>
        <w:spacing w:before="43"/>
        <w:rPr>
          <w:b/>
        </w:rPr>
      </w:pPr>
    </w:p>
    <w:p w14:paraId="12691B38" w14:textId="77777777" w:rsidR="003F4602" w:rsidRDefault="00000000">
      <w:pPr>
        <w:ind w:left="140" w:right="131"/>
        <w:jc w:val="both"/>
      </w:pPr>
      <w:r>
        <w:rPr>
          <w:b/>
        </w:rPr>
        <w:t>Il</w:t>
      </w:r>
      <w:r>
        <w:rPr>
          <w:b/>
          <w:spacing w:val="-8"/>
        </w:rPr>
        <w:t xml:space="preserve"> </w:t>
      </w:r>
      <w:r>
        <w:rPr>
          <w:b/>
        </w:rPr>
        <w:t>Tutore/ADS</w:t>
      </w:r>
      <w:r>
        <w:rPr>
          <w:b/>
          <w:spacing w:val="-10"/>
        </w:rPr>
        <w:t xml:space="preserve"> </w:t>
      </w:r>
      <w:r>
        <w:rPr>
          <w:b/>
        </w:rPr>
        <w:t>che</w:t>
      </w:r>
      <w:r>
        <w:rPr>
          <w:b/>
          <w:spacing w:val="-9"/>
        </w:rPr>
        <w:t xml:space="preserve"> </w:t>
      </w:r>
      <w:r>
        <w:rPr>
          <w:b/>
        </w:rPr>
        <w:t>termina</w:t>
      </w:r>
      <w:r>
        <w:rPr>
          <w:b/>
          <w:spacing w:val="-9"/>
        </w:rPr>
        <w:t xml:space="preserve"> </w:t>
      </w:r>
      <w:r>
        <w:rPr>
          <w:b/>
        </w:rPr>
        <w:t>l’incarico</w:t>
      </w:r>
      <w:r>
        <w:rPr>
          <w:b/>
          <w:spacing w:val="-9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decesso</w:t>
      </w:r>
      <w:r>
        <w:rPr>
          <w:spacing w:val="-9"/>
        </w:rPr>
        <w:t xml:space="preserve"> </w:t>
      </w:r>
      <w:r>
        <w:t>dell’assistito</w:t>
      </w:r>
      <w:r>
        <w:rPr>
          <w:spacing w:val="-9"/>
        </w:rPr>
        <w:t xml:space="preserve"> </w:t>
      </w:r>
      <w:r>
        <w:t>oppure</w:t>
      </w:r>
      <w:r>
        <w:rPr>
          <w:spacing w:val="-9"/>
        </w:rPr>
        <w:t xml:space="preserve"> </w:t>
      </w:r>
      <w:r>
        <w:t>perché</w:t>
      </w:r>
      <w:r>
        <w:rPr>
          <w:spacing w:val="-11"/>
        </w:rPr>
        <w:t xml:space="preserve"> </w:t>
      </w:r>
      <w:r>
        <w:t>esonerato</w:t>
      </w:r>
      <w:r>
        <w:rPr>
          <w:spacing w:val="-12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rimosso,</w:t>
      </w:r>
      <w:r>
        <w:rPr>
          <w:spacing w:val="-9"/>
        </w:rPr>
        <w:t xml:space="preserve"> </w:t>
      </w:r>
      <w:r>
        <w:rPr>
          <w:b/>
        </w:rPr>
        <w:t xml:space="preserve">DEVE consegnare entro 60 gg. alla Cancelleria Tutele il RENDICONTO FINALE </w:t>
      </w:r>
      <w:r>
        <w:t>adattando allo scopo il modello di rendiconto annuale.</w:t>
      </w:r>
    </w:p>
    <w:p w14:paraId="6545F6B4" w14:textId="77777777" w:rsidR="003F4602" w:rsidRDefault="003F4602">
      <w:pPr>
        <w:pStyle w:val="Corpotesto"/>
        <w:spacing w:before="47"/>
      </w:pPr>
    </w:p>
    <w:p w14:paraId="48163C8B" w14:textId="77777777" w:rsidR="003F4602" w:rsidRDefault="00000000">
      <w:pPr>
        <w:spacing w:line="244" w:lineRule="auto"/>
        <w:ind w:left="140" w:right="134"/>
        <w:jc w:val="both"/>
        <w:rPr>
          <w:b/>
        </w:rPr>
      </w:pPr>
      <w:r>
        <w:t xml:space="preserve">Al rendiconto finale, nel caso di decesso dell’assistito, </w:t>
      </w:r>
      <w:r>
        <w:rPr>
          <w:b/>
        </w:rPr>
        <w:t>occorre allegare il certificato di morte e l’elenco degli eredi. Il rendiconto finale deve essere condiviso e firmato anche dal protutore.</w:t>
      </w:r>
    </w:p>
    <w:p w14:paraId="181D8294" w14:textId="77777777" w:rsidR="003F4602" w:rsidRDefault="003F4602">
      <w:pPr>
        <w:pStyle w:val="Corpotesto"/>
        <w:spacing w:before="37"/>
        <w:rPr>
          <w:b/>
        </w:rPr>
      </w:pPr>
    </w:p>
    <w:p w14:paraId="3F2738B0" w14:textId="77777777" w:rsidR="003F4602" w:rsidRDefault="00000000">
      <w:pPr>
        <w:pStyle w:val="Corpotesto"/>
        <w:ind w:left="140" w:right="132"/>
        <w:jc w:val="both"/>
      </w:pPr>
      <w:r>
        <w:t>ATTENZIONE:</w:t>
      </w:r>
      <w:r>
        <w:rPr>
          <w:spacing w:val="-12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decesso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tutelato/beneficiario</w:t>
      </w:r>
      <w:r>
        <w:rPr>
          <w:spacing w:val="-14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presentazione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rendiconto</w:t>
      </w:r>
      <w:r>
        <w:rPr>
          <w:spacing w:val="-14"/>
        </w:rPr>
        <w:t xml:space="preserve"> </w:t>
      </w:r>
      <w:r>
        <w:t>finale,</w:t>
      </w:r>
      <w:r>
        <w:rPr>
          <w:spacing w:val="-12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Tutore/ADS cessa</w:t>
      </w:r>
      <w:r>
        <w:rPr>
          <w:spacing w:val="-2"/>
        </w:rPr>
        <w:t xml:space="preserve"> </w:t>
      </w:r>
      <w:r>
        <w:t>nell’incarico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apre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successione.</w:t>
      </w:r>
      <w:r>
        <w:rPr>
          <w:spacing w:val="-2"/>
        </w:rPr>
        <w:t xml:space="preserve"> </w:t>
      </w:r>
      <w:r>
        <w:t>E’</w:t>
      </w:r>
      <w:r>
        <w:rPr>
          <w:spacing w:val="-1"/>
        </w:rPr>
        <w:t xml:space="preserve"> </w:t>
      </w:r>
      <w:r>
        <w:t>ancora</w:t>
      </w:r>
      <w:r>
        <w:rPr>
          <w:spacing w:val="-2"/>
        </w:rPr>
        <w:t xml:space="preserve"> </w:t>
      </w:r>
      <w:r>
        <w:t>possibile</w:t>
      </w:r>
      <w:r>
        <w:rPr>
          <w:spacing w:val="-2"/>
        </w:rPr>
        <w:t xml:space="preserve"> </w:t>
      </w:r>
      <w:r>
        <w:t>(da</w:t>
      </w:r>
      <w:r>
        <w:rPr>
          <w:spacing w:val="-2"/>
        </w:rPr>
        <w:t xml:space="preserve"> </w:t>
      </w:r>
      <w:r>
        <w:t>verificare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banca)</w:t>
      </w:r>
      <w:r>
        <w:rPr>
          <w:spacing w:val="-1"/>
        </w:rPr>
        <w:t xml:space="preserve"> </w:t>
      </w:r>
      <w:r>
        <w:t>disporre</w:t>
      </w:r>
      <w:r>
        <w:rPr>
          <w:spacing w:val="-4"/>
        </w:rPr>
        <w:t xml:space="preserve"> </w:t>
      </w:r>
      <w:r>
        <w:t>il pagamento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spese</w:t>
      </w:r>
      <w:r>
        <w:rPr>
          <w:spacing w:val="-9"/>
        </w:rPr>
        <w:t xml:space="preserve"> </w:t>
      </w:r>
      <w:r>
        <w:t>riferite</w:t>
      </w:r>
      <w:r>
        <w:rPr>
          <w:spacing w:val="-11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periodo</w:t>
      </w:r>
      <w:r>
        <w:rPr>
          <w:spacing w:val="-9"/>
        </w:rPr>
        <w:t xml:space="preserve"> </w:t>
      </w:r>
      <w:r>
        <w:rPr>
          <w:u w:val="single"/>
        </w:rPr>
        <w:t>precedente</w:t>
      </w:r>
      <w:r>
        <w:rPr>
          <w:spacing w:val="-9"/>
          <w:u w:val="single"/>
        </w:rPr>
        <w:t xml:space="preserve"> </w:t>
      </w:r>
      <w:r>
        <w:rPr>
          <w:u w:val="single"/>
        </w:rPr>
        <w:t>il</w:t>
      </w:r>
      <w:r>
        <w:rPr>
          <w:spacing w:val="-8"/>
          <w:u w:val="single"/>
        </w:rPr>
        <w:t xml:space="preserve"> </w:t>
      </w:r>
      <w:r>
        <w:rPr>
          <w:u w:val="single"/>
        </w:rPr>
        <w:t>decesso</w:t>
      </w:r>
      <w:r>
        <w:rPr>
          <w:spacing w:val="-9"/>
        </w:rPr>
        <w:t xml:space="preserve"> </w:t>
      </w:r>
      <w:r>
        <w:t>(ultima</w:t>
      </w:r>
      <w:r>
        <w:rPr>
          <w:spacing w:val="-7"/>
        </w:rPr>
        <w:t xml:space="preserve"> </w:t>
      </w:r>
      <w:r>
        <w:t>mensilità</w:t>
      </w:r>
      <w:r>
        <w:rPr>
          <w:spacing w:val="-9"/>
        </w:rPr>
        <w:t xml:space="preserve"> </w:t>
      </w:r>
      <w:r>
        <w:t>retta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liquidazione</w:t>
      </w:r>
      <w:r>
        <w:rPr>
          <w:spacing w:val="-7"/>
        </w:rPr>
        <w:t xml:space="preserve"> </w:t>
      </w:r>
      <w:r>
        <w:t>badante,</w:t>
      </w:r>
      <w:r>
        <w:rPr>
          <w:spacing w:val="-9"/>
        </w:rPr>
        <w:t xml:space="preserve"> </w:t>
      </w:r>
      <w:r>
        <w:t>rate condominiali, utenze, affitto, ecc.) nonché spese funerarie.</w:t>
      </w:r>
    </w:p>
    <w:p w14:paraId="5EB6985E" w14:textId="77777777" w:rsidR="003F4602" w:rsidRDefault="003F4602">
      <w:pPr>
        <w:pStyle w:val="Corpotesto"/>
        <w:spacing w:before="45"/>
      </w:pPr>
    </w:p>
    <w:p w14:paraId="1E004596" w14:textId="77777777" w:rsidR="003F4602" w:rsidRDefault="00000000">
      <w:pPr>
        <w:pStyle w:val="Corpotesto"/>
        <w:spacing w:before="1"/>
        <w:ind w:left="140" w:right="132"/>
        <w:jc w:val="both"/>
      </w:pPr>
      <w:r>
        <w:t xml:space="preserve">Per le </w:t>
      </w:r>
      <w:r>
        <w:rPr>
          <w:b/>
        </w:rPr>
        <w:t xml:space="preserve">spese funerarie </w:t>
      </w:r>
      <w:r>
        <w:t>e acquisto loculi, è anche possibile chiedere al Giudice Tutelare autorizzazione preventiva</w:t>
      </w:r>
      <w:r>
        <w:rPr>
          <w:spacing w:val="-4"/>
        </w:rPr>
        <w:t xml:space="preserve"> </w:t>
      </w:r>
      <w:r>
        <w:t>presentando</w:t>
      </w:r>
      <w:r>
        <w:rPr>
          <w:spacing w:val="-7"/>
        </w:rPr>
        <w:t xml:space="preserve"> </w:t>
      </w:r>
      <w:r>
        <w:t>ipotesi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spesa.</w:t>
      </w:r>
      <w:r>
        <w:rPr>
          <w:spacing w:val="-7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morte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tutelato/beneficiario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conti</w:t>
      </w:r>
      <w:r>
        <w:rPr>
          <w:spacing w:val="-6"/>
        </w:rPr>
        <w:t xml:space="preserve"> </w:t>
      </w:r>
      <w:r>
        <w:t>correnti</w:t>
      </w:r>
      <w:r>
        <w:rPr>
          <w:spacing w:val="-6"/>
        </w:rPr>
        <w:t xml:space="preserve"> </w:t>
      </w:r>
      <w:r>
        <w:t>e-o</w:t>
      </w:r>
      <w:r>
        <w:rPr>
          <w:spacing w:val="-5"/>
        </w:rPr>
        <w:t xml:space="preserve"> </w:t>
      </w:r>
      <w:r>
        <w:t>libretti</w:t>
      </w:r>
      <w:r>
        <w:rPr>
          <w:spacing w:val="-6"/>
        </w:rPr>
        <w:t xml:space="preserve"> </w:t>
      </w:r>
      <w:r>
        <w:t>bancari a lui intestati vengono congelati.</w:t>
      </w:r>
    </w:p>
    <w:p w14:paraId="0B7A5380" w14:textId="77777777" w:rsidR="003F4602" w:rsidRDefault="003F4602">
      <w:pPr>
        <w:pStyle w:val="Corpotesto"/>
        <w:spacing w:before="46"/>
      </w:pPr>
    </w:p>
    <w:p w14:paraId="6EE21E54" w14:textId="77777777" w:rsidR="003F4602" w:rsidRDefault="00000000">
      <w:pPr>
        <w:pStyle w:val="Corpotesto"/>
        <w:ind w:left="140"/>
        <w:jc w:val="both"/>
      </w:pPr>
      <w:r>
        <w:t>Tutti</w:t>
      </w:r>
      <w:r>
        <w:rPr>
          <w:spacing w:val="-5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successivi</w:t>
      </w:r>
      <w:r>
        <w:rPr>
          <w:spacing w:val="-3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contemplati</w:t>
      </w:r>
      <w:r>
        <w:rPr>
          <w:spacing w:val="-3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successione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competenza</w:t>
      </w:r>
      <w:r>
        <w:rPr>
          <w:spacing w:val="-4"/>
        </w:rPr>
        <w:t xml:space="preserve"> </w:t>
      </w:r>
      <w:r>
        <w:t>degli</w:t>
      </w:r>
      <w:r>
        <w:rPr>
          <w:spacing w:val="-2"/>
        </w:rPr>
        <w:t xml:space="preserve"> eredi.</w:t>
      </w:r>
    </w:p>
    <w:p w14:paraId="73B26BA2" w14:textId="77777777" w:rsidR="003F4602" w:rsidRDefault="003F4602">
      <w:pPr>
        <w:pStyle w:val="Corpotesto"/>
      </w:pPr>
    </w:p>
    <w:p w14:paraId="1ED80E14" w14:textId="77777777" w:rsidR="003F4602" w:rsidRDefault="003F4602">
      <w:pPr>
        <w:pStyle w:val="Corpotesto"/>
      </w:pPr>
    </w:p>
    <w:p w14:paraId="61A0E237" w14:textId="77777777" w:rsidR="003F4602" w:rsidRDefault="003F4602">
      <w:pPr>
        <w:pStyle w:val="Corpotesto"/>
        <w:spacing w:before="94"/>
      </w:pPr>
    </w:p>
    <w:p w14:paraId="741346B9" w14:textId="78242AEC" w:rsidR="003F4602" w:rsidRDefault="00000000">
      <w:pPr>
        <w:pStyle w:val="Corpotesto"/>
        <w:spacing w:before="1"/>
        <w:ind w:left="140"/>
        <w:jc w:val="both"/>
      </w:pPr>
      <w:r>
        <w:t>A</w:t>
      </w:r>
      <w:r>
        <w:rPr>
          <w:spacing w:val="-6"/>
        </w:rPr>
        <w:t xml:space="preserve"> </w:t>
      </w:r>
      <w:r>
        <w:t>cura</w:t>
      </w:r>
      <w:r>
        <w:rPr>
          <w:spacing w:val="-2"/>
        </w:rPr>
        <w:t xml:space="preserve"> </w:t>
      </w:r>
      <w:r>
        <w:t>U.P.P.T.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Cuneo</w:t>
      </w:r>
      <w:r>
        <w:rPr>
          <w:spacing w:val="-2"/>
        </w:rPr>
        <w:t xml:space="preserve"> </w:t>
      </w:r>
      <w:r>
        <w:t>/</w:t>
      </w:r>
      <w:r>
        <w:rPr>
          <w:spacing w:val="-6"/>
        </w:rPr>
        <w:t xml:space="preserve"> </w:t>
      </w:r>
      <w:r w:rsidR="00463B5E">
        <w:t>LUGLIO 2026</w:t>
      </w:r>
    </w:p>
    <w:sectPr w:rsidR="003F4602">
      <w:pgSz w:w="11900" w:h="16840"/>
      <w:pgMar w:top="13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02"/>
    <w:rsid w:val="002046C9"/>
    <w:rsid w:val="003F4602"/>
    <w:rsid w:val="00463B5E"/>
    <w:rsid w:val="0059170E"/>
    <w:rsid w:val="00E2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9AFD"/>
  <w15:docId w15:val="{AA39B4E6-77C7-46FA-B2E0-4DBD6B13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35"/>
      <w:ind w:left="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14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rovincia.cuneo.gov.it/pubblica-tutela/modulistica-pubblica-tu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981</Words>
  <Characters>5597</Characters>
  <Application>Microsoft Office Word</Application>
  <DocSecurity>0</DocSecurity>
  <Lines>46</Lines>
  <Paragraphs>13</Paragraphs>
  <ScaleCrop>false</ScaleCrop>
  <Company>Provincia di Cuneo</Company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1-Guida al rendiconto</dc:title>
  <dc:creator>dalmasso_donatella</dc:creator>
  <cp:lastModifiedBy>Capellino Michela</cp:lastModifiedBy>
  <cp:revision>3</cp:revision>
  <dcterms:created xsi:type="dcterms:W3CDTF">2026-06-29T10:34:00Z</dcterms:created>
  <dcterms:modified xsi:type="dcterms:W3CDTF">2026-06-29T10:35:00Z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2020-12-09T00:00:00Z</vt:filetime>
  </property>
  <property fmtid="{D5CDD505-2E9C-101B-9397-08002B2CF9AE}" pid="4" name="Creator">
    <vt:lpwstr>PDFCreator 2.4.1.13</vt:lpwstr>
  </property>
  <property fmtid="{D5CDD505-2E9C-101B-9397-08002B2CF9AE}" pid="5" name="LastSaved">
    <vt:filetime>2026-06-29T00:00:00Z</vt:filetime>
  </property>
  <property fmtid="{D5CDD505-2E9C-101B-9397-08002B2CF9AE}" pid="6" name="Producer">
    <vt:lpwstr>PDFCreator 2.4.1.13</vt:lpwstr>
  </property>
</Properties>
</file>